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B0" w:rsidRDefault="00D33850" w:rsidP="002710B0">
      <w:bookmarkStart w:id="0" w:name="_Toc340570277"/>
      <w:bookmarkStart w:id="1" w:name="_Toc340570340"/>
      <w:bookmarkStart w:id="2" w:name="_Toc340571974"/>
      <w:bookmarkStart w:id="3" w:name="_Toc340577560"/>
      <w:r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>
            <wp:simplePos x="0" y="0"/>
            <wp:positionH relativeFrom="column">
              <wp:posOffset>3564255</wp:posOffset>
            </wp:positionH>
            <wp:positionV relativeFrom="paragraph">
              <wp:posOffset>-247650</wp:posOffset>
            </wp:positionV>
            <wp:extent cx="1466850" cy="1276350"/>
            <wp:effectExtent l="0" t="0" r="0" b="0"/>
            <wp:wrapSquare wrapText="bothSides"/>
            <wp:docPr id="3" name="Picture 2" descr="SGG Logo-Dark txt - V1 Nov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GG Logo-Dark txt - V1 Nov20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10B0" w:rsidRPr="002710B0">
        <w:drawing>
          <wp:inline distT="0" distB="0" distL="0" distR="0">
            <wp:extent cx="1707604" cy="1027642"/>
            <wp:effectExtent l="19050" t="0" r="6896" b="0"/>
            <wp:docPr id="2" name="Picture 2" descr="C:\Users\yvonne.agard\Desktop\SLCSI-Logo-lar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yvonne.agard\Desktop\SLCSI-Logo-large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588" cy="10330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10B0" w:rsidRDefault="002710B0" w:rsidP="002710B0"/>
    <w:p w:rsidR="002710B0" w:rsidRDefault="002710B0" w:rsidP="002710B0"/>
    <w:p w:rsidR="002710B0" w:rsidRPr="00017DAB" w:rsidRDefault="002710B0" w:rsidP="002710B0">
      <w:pPr>
        <w:pStyle w:val="Heading1"/>
        <w:rPr>
          <w:lang w:val="en-CA"/>
        </w:rPr>
      </w:pPr>
      <w:r>
        <w:t>1.</w:t>
      </w:r>
      <w:r w:rsidR="00D33850">
        <w:rPr>
          <w:lang w:val="en-US"/>
        </w:rPr>
        <w:t>1</w:t>
      </w:r>
      <w:r>
        <w:tab/>
      </w:r>
      <w:r>
        <w:tab/>
      </w:r>
      <w:r w:rsidR="00D33850">
        <w:rPr>
          <w:lang w:val="en-US"/>
        </w:rPr>
        <w:t xml:space="preserve">Assessing your company’s </w:t>
      </w:r>
      <w:r>
        <w:rPr>
          <w:lang w:val="en-CA"/>
        </w:rPr>
        <w:t>E</w:t>
      </w:r>
      <w:r w:rsidR="00D33850">
        <w:rPr>
          <w:lang w:val="en-CA"/>
        </w:rPr>
        <w:t xml:space="preserve">xport-Readiness </w:t>
      </w:r>
    </w:p>
    <w:p w:rsidR="002710B0" w:rsidRDefault="002710B0" w:rsidP="002710B0"/>
    <w:p w:rsidR="002710B0" w:rsidRDefault="002710B0" w:rsidP="002710B0">
      <w:r>
        <w:t xml:space="preserve">Respond to the following regarding the </w:t>
      </w:r>
      <w:r w:rsidRPr="003D294A">
        <w:rPr>
          <w:b/>
          <w:u w:val="single"/>
        </w:rPr>
        <w:t>status of your business today</w:t>
      </w:r>
      <w:r>
        <w:t>.</w:t>
      </w:r>
    </w:p>
    <w:p w:rsidR="002710B0" w:rsidRDefault="002710B0" w:rsidP="002710B0">
      <w:pPr>
        <w:pStyle w:val="Heading2"/>
      </w:pPr>
      <w:bookmarkStart w:id="4" w:name="_Toc398964838"/>
      <w:bookmarkStart w:id="5" w:name="_Toc398970396"/>
      <w:r>
        <w:t>Summary Assessment</w:t>
      </w:r>
      <w:bookmarkEnd w:id="0"/>
      <w:bookmarkEnd w:id="1"/>
      <w:bookmarkEnd w:id="2"/>
      <w:bookmarkEnd w:id="3"/>
      <w:bookmarkEnd w:id="4"/>
      <w:bookmarkEnd w:id="5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Tr="00D33850">
        <w:tc>
          <w:tcPr>
            <w:tcW w:w="6204" w:type="dxa"/>
            <w:shd w:val="clear" w:color="auto" w:fill="595959"/>
          </w:tcPr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 xml:space="preserve">About </w:t>
            </w:r>
            <w:r>
              <w:rPr>
                <w:b/>
                <w:color w:val="FFFFFF"/>
                <w:sz w:val="20"/>
              </w:rPr>
              <w:t>y</w:t>
            </w:r>
            <w:r w:rsidRPr="005D4807">
              <w:rPr>
                <w:b/>
                <w:color w:val="FFFFFF"/>
                <w:sz w:val="20"/>
              </w:rPr>
              <w:t>our Company</w:t>
            </w:r>
          </w:p>
        </w:tc>
        <w:tc>
          <w:tcPr>
            <w:tcW w:w="600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Not Sure</w:t>
            </w:r>
          </w:p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  <w:rPr>
                <w:sz w:val="20"/>
              </w:rPr>
            </w:pPr>
            <w:r>
              <w:t>Is your company</w:t>
            </w:r>
            <w:r w:rsidRPr="005D4807">
              <w:t xml:space="preserve"> profitable and well established in </w:t>
            </w:r>
            <w:r>
              <w:t>y</w:t>
            </w:r>
            <w:r w:rsidRPr="005D4807">
              <w:t>our domestic market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CE3DBD">
            <w:pPr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CE3DBD">
            <w:pPr>
              <w:rPr>
                <w:sz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CE3DBD">
            <w:pPr>
              <w:rPr>
                <w:sz w:val="20"/>
              </w:rPr>
            </w:pPr>
          </w:p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 xml:space="preserve">Are your </w:t>
            </w:r>
            <w:r w:rsidRPr="005D4807">
              <w:t>services unique and in demand in other countries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Default="002710B0" w:rsidP="002710B0">
            <w:pPr>
              <w:numPr>
                <w:ilvl w:val="0"/>
                <w:numId w:val="1"/>
              </w:numPr>
            </w:pPr>
            <w:r>
              <w:t>Are your services of better quality or value for money than those of your competitors?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>Do you</w:t>
            </w:r>
            <w:r w:rsidRPr="005D4807">
              <w:t xml:space="preserve"> have sufficient financial resources to pursue other markets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>Do you</w:t>
            </w:r>
            <w:r w:rsidRPr="005D4807">
              <w:t xml:space="preserve"> have the staff capacity to supply international markets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>Do you</w:t>
            </w:r>
            <w:r w:rsidRPr="005D4807">
              <w:t xml:space="preserve"> understand how to </w:t>
            </w:r>
            <w:r>
              <w:t xml:space="preserve">do </w:t>
            </w:r>
            <w:r w:rsidRPr="005D4807">
              <w:t>business in other markets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 xml:space="preserve">Is your marketing material </w:t>
            </w:r>
            <w:r w:rsidRPr="005D4807">
              <w:t>ready for other markets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 xml:space="preserve">Has your website </w:t>
            </w:r>
            <w:r w:rsidRPr="005D4807">
              <w:t xml:space="preserve">been modified to reflect </w:t>
            </w:r>
            <w:r>
              <w:t>y</w:t>
            </w:r>
            <w:r w:rsidRPr="005D4807">
              <w:t>our global interests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 xml:space="preserve">Is your </w:t>
            </w:r>
            <w:proofErr w:type="gramStart"/>
            <w:r w:rsidRPr="005D4807">
              <w:t>staff</w:t>
            </w:r>
            <w:proofErr w:type="gramEnd"/>
            <w:r w:rsidRPr="005D4807">
              <w:t xml:space="preserve"> knowledgeable on how to do business in other countries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>Do you</w:t>
            </w:r>
            <w:r w:rsidRPr="005D4807">
              <w:t xml:space="preserve"> have an up-to-date Business Plan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Tr="00D33850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1"/>
              </w:numPr>
            </w:pPr>
            <w:r>
              <w:t>Do you</w:t>
            </w:r>
            <w:r w:rsidRPr="005D4807">
              <w:t xml:space="preserve"> have an International Business Plan (Export Plan)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</w:tbl>
    <w:p w:rsidR="00D35C0F" w:rsidRDefault="00D35C0F"/>
    <w:p w:rsidR="002710B0" w:rsidRDefault="002710B0" w:rsidP="002710B0">
      <w:pPr>
        <w:pStyle w:val="Heading2"/>
      </w:pPr>
      <w:bookmarkStart w:id="6" w:name="_Toc398964839"/>
      <w:bookmarkStart w:id="7" w:name="_Toc398970397"/>
      <w:r>
        <w:t>Your Expectations</w:t>
      </w:r>
      <w:bookmarkEnd w:id="6"/>
      <w:bookmarkEnd w:id="7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2"/>
              </w:numPr>
            </w:pPr>
            <w:r w:rsidRPr="000F4DD3">
              <w:t>Do you have clear and achievable export objectives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2"/>
              </w:numPr>
            </w:pPr>
            <w:r w:rsidRPr="000F4DD3">
              <w:t>Do you have a realistic idea of what exporting entails and the timelines for results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2"/>
              </w:numPr>
            </w:pPr>
            <w:r w:rsidRPr="000F4DD3">
              <w:t>Are you open to new ways of doing business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5D4807" w:rsidRDefault="002710B0" w:rsidP="002710B0">
            <w:pPr>
              <w:numPr>
                <w:ilvl w:val="0"/>
                <w:numId w:val="2"/>
              </w:numPr>
            </w:pPr>
            <w:r w:rsidRPr="000F4DD3">
              <w:t>Do you understand what is required to succeed in the international marketplace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2710B0">
            <w:pPr>
              <w:numPr>
                <w:ilvl w:val="0"/>
                <w:numId w:val="2"/>
              </w:numPr>
            </w:pPr>
            <w:r>
              <w:t>Are you willing to travel and spend significant time developing new markets?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C331C2" w:rsidRDefault="002710B0" w:rsidP="002710B0">
            <w:pPr>
              <w:numPr>
                <w:ilvl w:val="0"/>
                <w:numId w:val="2"/>
              </w:numPr>
              <w:rPr>
                <w:rFonts w:ascii="ITCFranklinGothicStd-Book" w:hAnsi="ITCFranklinGothicStd-Book" w:cs="ITCFranklinGothicStd-Book"/>
                <w:color w:val="4D4D4F"/>
                <w:szCs w:val="18"/>
                <w:lang w:val="en-US"/>
              </w:rPr>
            </w:pPr>
            <w:r>
              <w:t>Is exporting</w:t>
            </w:r>
            <w:r w:rsidRPr="00C331C2">
              <w:t xml:space="preserve"> recognized by the full staff as a priority of the organization and is everyone prepared to work towards this goal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p w:rsidR="002710B0" w:rsidRDefault="002710B0" w:rsidP="002710B0">
      <w:pPr>
        <w:pStyle w:val="Heading2"/>
      </w:pPr>
      <w:bookmarkStart w:id="8" w:name="_Toc398964840"/>
      <w:bookmarkStart w:id="9" w:name="_Toc398970398"/>
      <w:r>
        <w:t>HR Requirements</w:t>
      </w:r>
      <w:bookmarkEnd w:id="8"/>
      <w:bookmarkEnd w:id="9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2710B0">
            <w:pPr>
              <w:numPr>
                <w:ilvl w:val="0"/>
                <w:numId w:val="3"/>
              </w:numPr>
            </w:pPr>
            <w:r w:rsidRPr="000F4DD3">
              <w:t>Is there an entrepreneurial spirit within your organization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3"/>
              </w:numPr>
            </w:pPr>
            <w:r w:rsidRPr="000F4DD3">
              <w:lastRenderedPageBreak/>
              <w:t>Do you have the capacity to handle the extra demand associated with exporting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3"/>
              </w:numPr>
            </w:pPr>
            <w:r w:rsidRPr="000F4DD3">
              <w:t>Is senior management committed to exporting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3"/>
              </w:numPr>
            </w:pPr>
            <w:r w:rsidRPr="000F4DD3">
              <w:t>Do you have efficient ways of responding quickly to customer inquiries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3"/>
              </w:numPr>
            </w:pPr>
            <w:r w:rsidRPr="000F4DD3">
              <w:t xml:space="preserve">Do you have staff with </w:t>
            </w:r>
            <w:r>
              <w:t xml:space="preserve">strong, </w:t>
            </w:r>
            <w:r w:rsidRPr="000F4DD3">
              <w:t>cul</w:t>
            </w:r>
            <w:r>
              <w:t>turally-sensitive,</w:t>
            </w:r>
            <w:r w:rsidRPr="000F4DD3">
              <w:t xml:space="preserve"> marketing skills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3"/>
              </w:numPr>
            </w:pPr>
            <w:r w:rsidRPr="000F4DD3">
              <w:t>Do you have t</w:t>
            </w:r>
            <w:r>
              <w:t xml:space="preserve">he necessary </w:t>
            </w:r>
            <w:r w:rsidRPr="000F4DD3">
              <w:t>research</w:t>
            </w:r>
            <w:r>
              <w:t xml:space="preserve">, </w:t>
            </w:r>
            <w:r w:rsidRPr="000F4DD3">
              <w:t>proposal-writing</w:t>
            </w:r>
            <w:r>
              <w:t>, project management, networking and language</w:t>
            </w:r>
            <w:r w:rsidRPr="000F4DD3">
              <w:t xml:space="preserve"> skills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2710B0">
            <w:pPr>
              <w:numPr>
                <w:ilvl w:val="0"/>
                <w:numId w:val="3"/>
              </w:numPr>
            </w:pPr>
            <w:r w:rsidRPr="000F4DD3">
              <w:t>Do you have staff familiar with the relevant social media tools relevant to your industry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2537EF" w:rsidRDefault="002710B0" w:rsidP="00CE3DBD"/>
        </w:tc>
      </w:tr>
    </w:tbl>
    <w:p w:rsidR="002710B0" w:rsidRDefault="002710B0"/>
    <w:p w:rsidR="002710B0" w:rsidRDefault="002710B0" w:rsidP="002710B0">
      <w:pPr>
        <w:pStyle w:val="Heading2"/>
      </w:pPr>
      <w:bookmarkStart w:id="10" w:name="_Toc398964841"/>
      <w:bookmarkStart w:id="11" w:name="_Toc398970399"/>
      <w:r>
        <w:t>Financial and Legal Resources</w:t>
      </w:r>
      <w:bookmarkEnd w:id="10"/>
      <w:bookmarkEnd w:id="11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left"/>
              <w:rPr>
                <w:b/>
                <w:color w:val="FFFFFF"/>
                <w:sz w:val="20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</w:p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5D4807" w:rsidRDefault="002710B0" w:rsidP="00CE3DBD">
            <w:pPr>
              <w:jc w:val="center"/>
              <w:rPr>
                <w:b/>
                <w:color w:val="FFFFFF"/>
                <w:sz w:val="20"/>
              </w:rPr>
            </w:pPr>
            <w:r w:rsidRPr="005D4807">
              <w:rPr>
                <w:b/>
                <w:color w:val="FFFFFF"/>
                <w:sz w:val="20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4"/>
              </w:numPr>
            </w:pPr>
            <w:r>
              <w:t>Can you o</w:t>
            </w:r>
            <w:r w:rsidRPr="001555AB">
              <w:t>btain enough capital or lines of credit to cover the costs for market development and managing cash flow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4"/>
              </w:numPr>
            </w:pPr>
            <w:r>
              <w:t>Can you f</w:t>
            </w:r>
            <w:r w:rsidRPr="001555AB">
              <w:t>ind ways to reduce the financial risks of international trade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4"/>
              </w:numPr>
            </w:pPr>
            <w:r>
              <w:t>Can you f</w:t>
            </w:r>
            <w:r w:rsidRPr="001555AB">
              <w:t>ind people to advise you on the legal and tax implications of exporting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4"/>
              </w:numPr>
            </w:pPr>
            <w:r>
              <w:t>Can you d</w:t>
            </w:r>
            <w:r w:rsidRPr="001555AB">
              <w:t xml:space="preserve">eal effectively </w:t>
            </w:r>
            <w:r>
              <w:t>with different monetary systems?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Default="002710B0" w:rsidP="002710B0">
            <w:pPr>
              <w:numPr>
                <w:ilvl w:val="0"/>
                <w:numId w:val="4"/>
              </w:numPr>
            </w:pPr>
            <w:r>
              <w:t xml:space="preserve">Can you </w:t>
            </w:r>
            <w:r w:rsidRPr="001555AB">
              <w:t>ensure protection of your intellectual property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</w:tbl>
    <w:p w:rsidR="002710B0" w:rsidRDefault="002710B0"/>
    <w:p w:rsidR="002710B0" w:rsidRDefault="002710B0" w:rsidP="002710B0">
      <w:pPr>
        <w:pStyle w:val="Heading2"/>
      </w:pPr>
      <w:bookmarkStart w:id="12" w:name="_Toc398964842"/>
      <w:bookmarkStart w:id="13" w:name="_Toc398970400"/>
      <w:r>
        <w:t>Competitiveness</w:t>
      </w:r>
      <w:bookmarkEnd w:id="12"/>
      <w:bookmarkEnd w:id="13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Default="002710B0" w:rsidP="00CE3DBD">
            <w:pPr>
              <w:jc w:val="left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5"/>
              </w:numPr>
            </w:pPr>
            <w:r w:rsidRPr="000F4DD3">
              <w:t>Are your services profitable in your domestic market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5"/>
              </w:numPr>
            </w:pPr>
            <w:r w:rsidRPr="000F4DD3">
              <w:t>Are your services viable in your target market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5"/>
              </w:numPr>
            </w:pPr>
            <w:r>
              <w:t>Are your services unique?</w:t>
            </w:r>
            <w:r w:rsidRPr="000F4DD3">
              <w:t xml:space="preserve"> 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555AB" w:rsidRDefault="002710B0" w:rsidP="002710B0">
            <w:pPr>
              <w:numPr>
                <w:ilvl w:val="0"/>
                <w:numId w:val="5"/>
              </w:numPr>
            </w:pPr>
            <w:r>
              <w:t>Do you have a strong competitive advantage?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0F4DD3" w:rsidRDefault="002710B0" w:rsidP="002710B0">
            <w:pPr>
              <w:numPr>
                <w:ilvl w:val="0"/>
                <w:numId w:val="5"/>
              </w:numPr>
            </w:pPr>
            <w:r w:rsidRPr="000F4DD3">
              <w:t>Do you have sufficient information on your competitors</w:t>
            </w:r>
            <w:r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1E64EE" w:rsidRDefault="002710B0" w:rsidP="00CE3DBD">
            <w:pPr>
              <w:rPr>
                <w:rFonts w:ascii="Calibri" w:hAnsi="Calibri"/>
                <w:sz w:val="22"/>
              </w:rPr>
            </w:pPr>
          </w:p>
        </w:tc>
      </w:tr>
    </w:tbl>
    <w:p w:rsidR="002710B0" w:rsidRDefault="002710B0"/>
    <w:p w:rsidR="00D33850" w:rsidRDefault="00D33850"/>
    <w:p w:rsidR="002710B0" w:rsidRPr="00017DAB" w:rsidRDefault="002710B0" w:rsidP="002710B0">
      <w:pPr>
        <w:pStyle w:val="Heading1"/>
        <w:rPr>
          <w:lang w:val="en-CA"/>
        </w:rPr>
      </w:pPr>
      <w:bookmarkStart w:id="14" w:name="_Toc398964846"/>
      <w:bookmarkStart w:id="15" w:name="_Toc398970401"/>
      <w:r>
        <w:t>1.2</w:t>
      </w:r>
      <w:r>
        <w:tab/>
      </w:r>
      <w:r>
        <w:tab/>
      </w:r>
      <w:r>
        <w:rPr>
          <w:lang w:val="en-CA"/>
        </w:rPr>
        <w:t>Evaluation the Export Potential of your Services</w:t>
      </w:r>
      <w:bookmarkEnd w:id="14"/>
      <w:bookmarkEnd w:id="15"/>
    </w:p>
    <w:p w:rsidR="002710B0" w:rsidRPr="003D294A" w:rsidRDefault="002710B0" w:rsidP="002710B0">
      <w:r>
        <w:t xml:space="preserve">Respond to the following regarding the </w:t>
      </w:r>
      <w:r>
        <w:rPr>
          <w:b/>
          <w:u w:val="single"/>
        </w:rPr>
        <w:t>future potential of your services in international markets</w:t>
      </w:r>
      <w:r>
        <w:t>.</w:t>
      </w:r>
    </w:p>
    <w:p w:rsidR="002710B0" w:rsidRDefault="002710B0" w:rsidP="002710B0">
      <w:pPr>
        <w:pStyle w:val="Heading2"/>
      </w:pPr>
      <w:bookmarkStart w:id="16" w:name="_Toc398964847"/>
      <w:bookmarkStart w:id="17" w:name="_Toc398970402"/>
      <w:r>
        <w:t>Customer Profiles</w:t>
      </w:r>
      <w:bookmarkEnd w:id="16"/>
      <w:bookmarkEnd w:id="17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Default="002710B0" w:rsidP="00CE3DBD">
            <w:pPr>
              <w:jc w:val="left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D294A" w:rsidRDefault="002710B0" w:rsidP="002710B0">
            <w:pPr>
              <w:numPr>
                <w:ilvl w:val="0"/>
                <w:numId w:val="6"/>
              </w:numPr>
            </w:pPr>
            <w:r w:rsidRPr="003D294A">
              <w:t>Do you have adequate information on who already uses your services?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D294A" w:rsidRDefault="002710B0" w:rsidP="002710B0">
            <w:pPr>
              <w:numPr>
                <w:ilvl w:val="0"/>
                <w:numId w:val="6"/>
              </w:numPr>
            </w:pPr>
            <w:r w:rsidRPr="003D294A">
              <w:t>Are your services limited to a particular group?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D294A" w:rsidRDefault="002710B0" w:rsidP="002710B0">
            <w:pPr>
              <w:numPr>
                <w:ilvl w:val="0"/>
                <w:numId w:val="6"/>
              </w:numPr>
            </w:pPr>
            <w:r w:rsidRPr="003D294A">
              <w:t>Are your services popular with a certain age group?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D294A" w:rsidRDefault="002710B0" w:rsidP="002710B0">
            <w:pPr>
              <w:numPr>
                <w:ilvl w:val="0"/>
                <w:numId w:val="6"/>
              </w:numPr>
            </w:pPr>
            <w:r w:rsidRPr="003D294A">
              <w:t>Are there other significant demographic patterns to their use?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D294A" w:rsidRDefault="002710B0" w:rsidP="002710B0">
            <w:pPr>
              <w:numPr>
                <w:ilvl w:val="0"/>
                <w:numId w:val="6"/>
              </w:numPr>
            </w:pPr>
            <w:r w:rsidRPr="003D294A">
              <w:t>Are there climatic or geographic factors affecting the use of your services?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p w:rsidR="002710B0" w:rsidRDefault="002710B0" w:rsidP="002710B0">
      <w:pPr>
        <w:pStyle w:val="Heading2"/>
      </w:pPr>
      <w:bookmarkStart w:id="18" w:name="_Toc398964848"/>
      <w:bookmarkStart w:id="19" w:name="_Toc398970403"/>
      <w:r>
        <w:t>Modification of your Services</w:t>
      </w:r>
      <w:bookmarkEnd w:id="18"/>
      <w:bookmarkEnd w:id="19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Default="002710B0" w:rsidP="00CE3DBD">
            <w:pPr>
              <w:jc w:val="left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8905BC" w:rsidRDefault="002710B0" w:rsidP="002710B0">
            <w:pPr>
              <w:numPr>
                <w:ilvl w:val="0"/>
                <w:numId w:val="7"/>
              </w:numPr>
            </w:pPr>
            <w:r>
              <w:t>Are your registered to any quality standards (e.g. ISO) or do you have any other quality standards and processes in place?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8905BC" w:rsidRDefault="002710B0" w:rsidP="002710B0">
            <w:pPr>
              <w:numPr>
                <w:ilvl w:val="0"/>
                <w:numId w:val="7"/>
              </w:numPr>
            </w:pPr>
            <w:r w:rsidRPr="008905BC">
              <w:t>Will your credentials be recognized</w:t>
            </w:r>
            <w:r>
              <w:t xml:space="preserve"> in foreign markets</w:t>
            </w:r>
            <w:r w:rsidRPr="008905BC">
              <w:t>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8905BC" w:rsidRDefault="002710B0" w:rsidP="002710B0">
            <w:pPr>
              <w:numPr>
                <w:ilvl w:val="0"/>
                <w:numId w:val="7"/>
              </w:numPr>
            </w:pPr>
            <w:r>
              <w:t>Will</w:t>
            </w:r>
            <w:r w:rsidRPr="008905BC">
              <w:t xml:space="preserve"> modifications </w:t>
            </w:r>
            <w:r>
              <w:t xml:space="preserve">be </w:t>
            </w:r>
            <w:r w:rsidRPr="008905BC">
              <w:t xml:space="preserve">required to </w:t>
            </w:r>
            <w:r>
              <w:t>meet the quality expectations of f</w:t>
            </w:r>
            <w:r w:rsidRPr="008905BC">
              <w:t>oreign customers?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Default="002710B0" w:rsidP="002710B0">
            <w:pPr>
              <w:numPr>
                <w:ilvl w:val="0"/>
                <w:numId w:val="7"/>
              </w:numPr>
            </w:pPr>
            <w:r w:rsidRPr="008905BC">
              <w:t>Do your services need to meet any technical or regulatory requirements?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p w:rsidR="002710B0" w:rsidRDefault="002710B0" w:rsidP="002710B0">
      <w:pPr>
        <w:pStyle w:val="Heading2"/>
      </w:pPr>
      <w:bookmarkStart w:id="20" w:name="_Toc398964849"/>
      <w:bookmarkStart w:id="21" w:name="_Toc398970404"/>
      <w:r>
        <w:t>Marketing</w:t>
      </w:r>
      <w:bookmarkEnd w:id="20"/>
      <w:bookmarkEnd w:id="21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A2BB3" w:rsidRDefault="002710B0" w:rsidP="002710B0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3A2BB3">
              <w:rPr>
                <w:lang w:val="en-US"/>
              </w:rPr>
              <w:t>Do you thoroughly understand the needs of potential clients in this market?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A2BB3" w:rsidRDefault="002710B0" w:rsidP="002710B0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3A2BB3">
              <w:rPr>
                <w:lang w:val="en-US"/>
              </w:rPr>
              <w:t>Has your marketing message been shaped for the export market?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A2BB3" w:rsidRDefault="002710B0" w:rsidP="002710B0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3A2BB3">
              <w:rPr>
                <w:lang w:val="en-US"/>
              </w:rPr>
              <w:t>Has your promotional material been adapted to the export market, including the incorporation of any cultural considerations?</w:t>
            </w:r>
            <w:r w:rsidRPr="003A2BB3">
              <w:t xml:space="preserve"> 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3A2BB3" w:rsidRDefault="002710B0" w:rsidP="002710B0">
            <w:pPr>
              <w:numPr>
                <w:ilvl w:val="0"/>
                <w:numId w:val="8"/>
              </w:numPr>
              <w:rPr>
                <w:lang w:val="en-US"/>
              </w:rPr>
            </w:pPr>
            <w:r w:rsidRPr="003A2BB3">
              <w:t xml:space="preserve">Is there someone in the export market who can support and </w:t>
            </w:r>
            <w:r>
              <w:t xml:space="preserve">monitor your marketing efforts </w:t>
            </w:r>
            <w:r w:rsidRPr="003A2BB3">
              <w:t xml:space="preserve">when you’re not there? 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D86390" w:rsidRDefault="002710B0" w:rsidP="002710B0">
            <w:pPr>
              <w:numPr>
                <w:ilvl w:val="0"/>
                <w:numId w:val="8"/>
              </w:numPr>
            </w:pPr>
            <w:r>
              <w:t>Do you know how to price your services for international customers?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p w:rsidR="002710B0" w:rsidRPr="002710B0" w:rsidRDefault="002710B0" w:rsidP="002710B0">
      <w:pPr>
        <w:rPr>
          <w:rFonts w:ascii="Arial Black" w:hAnsi="Arial Black"/>
          <w:color w:val="595959" w:themeColor="text1" w:themeTint="A6"/>
          <w:sz w:val="20"/>
          <w:szCs w:val="20"/>
        </w:rPr>
      </w:pPr>
      <w:bookmarkStart w:id="22" w:name="_Toc398964850"/>
      <w:bookmarkStart w:id="23" w:name="_Toc398970405"/>
      <w:r w:rsidRPr="002710B0">
        <w:rPr>
          <w:rFonts w:ascii="Arial Black" w:hAnsi="Arial Black"/>
          <w:color w:val="595959"/>
          <w:sz w:val="20"/>
          <w:szCs w:val="20"/>
        </w:rPr>
        <w:t>Local Representation</w:t>
      </w:r>
      <w:bookmarkEnd w:id="22"/>
      <w:bookmarkEnd w:id="23"/>
    </w:p>
    <w:p w:rsidR="002710B0" w:rsidRDefault="002710B0"/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Default="002710B0" w:rsidP="00CE3DBD">
            <w:pPr>
              <w:jc w:val="left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CD35D8" w:rsidRDefault="002710B0" w:rsidP="002710B0">
            <w:pPr>
              <w:numPr>
                <w:ilvl w:val="0"/>
                <w:numId w:val="9"/>
              </w:numPr>
            </w:pPr>
            <w:r w:rsidRPr="00CD35D8">
              <w:t xml:space="preserve">Do you require a local representative for marketing </w:t>
            </w:r>
            <w:r>
              <w:t>or delivery of your services?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CD35D8" w:rsidRDefault="002710B0" w:rsidP="002710B0">
            <w:pPr>
              <w:numPr>
                <w:ilvl w:val="0"/>
                <w:numId w:val="9"/>
              </w:numPr>
            </w:pPr>
            <w:r w:rsidRPr="00CD35D8">
              <w:t xml:space="preserve">Will you need to be there personally or can you set up a strategic alliance? 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Default="002710B0" w:rsidP="002710B0">
            <w:pPr>
              <w:numPr>
                <w:ilvl w:val="0"/>
                <w:numId w:val="9"/>
              </w:numPr>
            </w:pPr>
            <w:r w:rsidRPr="00CD35D8">
              <w:t>Can you service the client via electronic means?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CD35D8" w:rsidRDefault="002710B0" w:rsidP="002710B0">
            <w:pPr>
              <w:numPr>
                <w:ilvl w:val="0"/>
                <w:numId w:val="9"/>
              </w:numPr>
            </w:pPr>
            <w:r>
              <w:t>Do you know how to set up a strategic alliance?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p w:rsidR="002710B0" w:rsidRDefault="002710B0" w:rsidP="002710B0">
      <w:pPr>
        <w:pStyle w:val="Heading2"/>
      </w:pPr>
      <w:bookmarkStart w:id="24" w:name="_Toc398964851"/>
      <w:bookmarkStart w:id="25" w:name="_Toc398970406"/>
      <w:r>
        <w:t>Capacity</w:t>
      </w:r>
      <w:bookmarkEnd w:id="24"/>
      <w:bookmarkEnd w:id="25"/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600"/>
        <w:gridCol w:w="567"/>
        <w:gridCol w:w="709"/>
      </w:tblGrid>
      <w:tr w:rsidR="002710B0" w:rsidRPr="001D52CB" w:rsidTr="00CE3DBD">
        <w:tc>
          <w:tcPr>
            <w:tcW w:w="6204" w:type="dxa"/>
            <w:shd w:val="clear" w:color="auto" w:fill="595959"/>
          </w:tcPr>
          <w:p w:rsidR="002710B0" w:rsidRDefault="002710B0" w:rsidP="00CE3DBD">
            <w:pPr>
              <w:jc w:val="left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left"/>
              <w:rPr>
                <w:b/>
                <w:color w:val="FFFFFF"/>
              </w:rPr>
            </w:pPr>
          </w:p>
        </w:tc>
        <w:tc>
          <w:tcPr>
            <w:tcW w:w="600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Yes</w:t>
            </w:r>
          </w:p>
        </w:tc>
        <w:tc>
          <w:tcPr>
            <w:tcW w:w="567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</w:p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</w:t>
            </w:r>
          </w:p>
        </w:tc>
        <w:tc>
          <w:tcPr>
            <w:tcW w:w="709" w:type="dxa"/>
            <w:shd w:val="clear" w:color="auto" w:fill="595959"/>
          </w:tcPr>
          <w:p w:rsidR="002710B0" w:rsidRPr="001D52CB" w:rsidRDefault="002710B0" w:rsidP="00CE3DBD">
            <w:pPr>
              <w:jc w:val="center"/>
              <w:rPr>
                <w:b/>
                <w:color w:val="FFFFFF"/>
              </w:rPr>
            </w:pPr>
            <w:r w:rsidRPr="001D52CB">
              <w:rPr>
                <w:b/>
                <w:color w:val="FFFFFF"/>
              </w:rPr>
              <w:t>Not Sure</w:t>
            </w: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C767A" w:rsidRDefault="002710B0" w:rsidP="002710B0">
            <w:pPr>
              <w:numPr>
                <w:ilvl w:val="0"/>
                <w:numId w:val="10"/>
              </w:numPr>
            </w:pPr>
            <w:r w:rsidRPr="00EC767A">
              <w:t>Will you be able to serve both your existing domestic customers and your new foreign clients?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Default="002710B0" w:rsidP="002710B0">
            <w:pPr>
              <w:numPr>
                <w:ilvl w:val="0"/>
                <w:numId w:val="10"/>
              </w:numPr>
            </w:pPr>
            <w:r w:rsidRPr="00EC767A">
              <w:t>If your domestic demand increases, will you still be able to look after your export customers and vice versa?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C767A" w:rsidRDefault="002710B0" w:rsidP="002710B0">
            <w:pPr>
              <w:numPr>
                <w:ilvl w:val="0"/>
                <w:numId w:val="10"/>
              </w:numPr>
            </w:pPr>
            <w:r w:rsidRPr="00EC767A">
              <w:t>Will you be able to serve both your existing domestic customers and your new foreign clients?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  <w:tr w:rsidR="002710B0" w:rsidRPr="002537EF" w:rsidTr="00CE3DBD">
        <w:tc>
          <w:tcPr>
            <w:tcW w:w="6204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CD35D8" w:rsidRDefault="002710B0" w:rsidP="002710B0">
            <w:pPr>
              <w:numPr>
                <w:ilvl w:val="0"/>
                <w:numId w:val="10"/>
              </w:numPr>
            </w:pPr>
            <w:r>
              <w:t>Will you be able to find people with the right skills to help you develop your export business?</w:t>
            </w:r>
          </w:p>
        </w:tc>
        <w:tc>
          <w:tcPr>
            <w:tcW w:w="600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  <w:tc>
          <w:tcPr>
            <w:tcW w:w="709" w:type="dxa"/>
            <w:shd w:val="clear" w:color="auto" w:fill="auto"/>
            <w:tcMar>
              <w:top w:w="57" w:type="dxa"/>
              <w:bottom w:w="57" w:type="dxa"/>
            </w:tcMar>
          </w:tcPr>
          <w:p w:rsidR="002710B0" w:rsidRPr="00EE1675" w:rsidRDefault="002710B0" w:rsidP="00CE3DBD">
            <w:pPr>
              <w:rPr>
                <w:sz w:val="22"/>
              </w:rPr>
            </w:pPr>
          </w:p>
        </w:tc>
      </w:tr>
    </w:tbl>
    <w:p w:rsidR="002710B0" w:rsidRDefault="002710B0"/>
    <w:sectPr w:rsidR="002710B0" w:rsidSect="002710B0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0B0" w:rsidRDefault="002710B0" w:rsidP="002710B0">
      <w:r>
        <w:separator/>
      </w:r>
    </w:p>
  </w:endnote>
  <w:endnote w:type="continuationSeparator" w:id="0">
    <w:p w:rsidR="002710B0" w:rsidRDefault="002710B0" w:rsidP="00271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FranklinGothic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0B0" w:rsidRDefault="002710B0" w:rsidP="002710B0">
      <w:r>
        <w:separator/>
      </w:r>
    </w:p>
  </w:footnote>
  <w:footnote w:type="continuationSeparator" w:id="0">
    <w:p w:rsidR="002710B0" w:rsidRDefault="002710B0" w:rsidP="002710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426"/>
    <w:multiLevelType w:val="hybridMultilevel"/>
    <w:tmpl w:val="B48CF27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DA54ADA"/>
    <w:multiLevelType w:val="hybridMultilevel"/>
    <w:tmpl w:val="93EE8FD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A554D6"/>
    <w:multiLevelType w:val="hybridMultilevel"/>
    <w:tmpl w:val="CAD6FDA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4C5B2B"/>
    <w:multiLevelType w:val="hybridMultilevel"/>
    <w:tmpl w:val="9D8A395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730F32"/>
    <w:multiLevelType w:val="hybridMultilevel"/>
    <w:tmpl w:val="2730B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8D5865"/>
    <w:multiLevelType w:val="hybridMultilevel"/>
    <w:tmpl w:val="CEF06FF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EE1AD4"/>
    <w:multiLevelType w:val="hybridMultilevel"/>
    <w:tmpl w:val="DCB495F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873AD4"/>
    <w:multiLevelType w:val="hybridMultilevel"/>
    <w:tmpl w:val="17CC2FA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BB0E8C"/>
    <w:multiLevelType w:val="hybridMultilevel"/>
    <w:tmpl w:val="92983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A8E1A78"/>
    <w:multiLevelType w:val="hybridMultilevel"/>
    <w:tmpl w:val="4E36078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0B0"/>
    <w:rsid w:val="002710B0"/>
    <w:rsid w:val="00682948"/>
    <w:rsid w:val="00D33850"/>
    <w:rsid w:val="00D3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B0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val="en-CA"/>
    </w:rPr>
  </w:style>
  <w:style w:type="paragraph" w:styleId="Heading1">
    <w:name w:val="heading 1"/>
    <w:basedOn w:val="Normal"/>
    <w:next w:val="Normal"/>
    <w:link w:val="Heading1Char"/>
    <w:autoRedefine/>
    <w:qFormat/>
    <w:rsid w:val="002710B0"/>
    <w:pPr>
      <w:pBdr>
        <w:top w:val="single" w:sz="18" w:space="1" w:color="2B4773"/>
        <w:bottom w:val="single" w:sz="18" w:space="1" w:color="2B4773"/>
      </w:pBdr>
      <w:spacing w:before="120" w:after="120"/>
      <w:outlineLvl w:val="0"/>
    </w:pPr>
    <w:rPr>
      <w:rFonts w:ascii="Arial Black" w:hAnsi="Arial Black"/>
      <w:bCs/>
      <w:smallCaps/>
      <w:color w:val="595959"/>
      <w:sz w:val="24"/>
      <w:lang/>
    </w:rPr>
  </w:style>
  <w:style w:type="paragraph" w:styleId="Heading2">
    <w:name w:val="heading 2"/>
    <w:basedOn w:val="Normal"/>
    <w:next w:val="Normal"/>
    <w:link w:val="Heading2Char"/>
    <w:qFormat/>
    <w:rsid w:val="002710B0"/>
    <w:pPr>
      <w:widowControl w:val="0"/>
      <w:tabs>
        <w:tab w:val="left" w:pos="1060"/>
      </w:tabs>
      <w:autoSpaceDE w:val="0"/>
      <w:autoSpaceDN w:val="0"/>
      <w:adjustRightInd w:val="0"/>
      <w:spacing w:before="120" w:after="120"/>
      <w:outlineLvl w:val="1"/>
    </w:pPr>
    <w:rPr>
      <w:rFonts w:ascii="Arial Black" w:hAnsi="Arial Black" w:cs="Arial"/>
      <w:b/>
      <w:bCs/>
      <w:color w:val="595959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0B0"/>
    <w:rPr>
      <w:rFonts w:ascii="Arial Black" w:eastAsia="Times New Roman" w:hAnsi="Arial Black" w:cs="Times New Roman"/>
      <w:bCs/>
      <w:smallCaps/>
      <w:color w:val="595959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rsid w:val="002710B0"/>
    <w:rPr>
      <w:rFonts w:ascii="Arial Black" w:eastAsia="Times New Roman" w:hAnsi="Arial Black" w:cs="Arial"/>
      <w:b/>
      <w:bCs/>
      <w:color w:val="595959"/>
      <w:sz w:val="20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2710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0B0"/>
    <w:rPr>
      <w:rFonts w:ascii="Arial" w:eastAsia="Times New Roman" w:hAnsi="Arial" w:cs="Times New Roman"/>
      <w:sz w:val="18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2710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0B0"/>
    <w:rPr>
      <w:rFonts w:ascii="Arial" w:eastAsia="Times New Roman" w:hAnsi="Arial" w:cs="Times New Roman"/>
      <w:sz w:val="18"/>
      <w:szCs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0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0B0"/>
    <w:rPr>
      <w:rFonts w:ascii="Tahoma" w:eastAsia="Times New Roman" w:hAnsi="Tahoma" w:cs="Tahoma"/>
      <w:sz w:val="16"/>
      <w:szCs w:val="16"/>
      <w:lang w:val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yvonne.agard</dc:creator>
  <cp:lastModifiedBy>yvonne.agard</cp:lastModifiedBy>
  <cp:revision>1</cp:revision>
  <dcterms:created xsi:type="dcterms:W3CDTF">2015-11-18T12:28:00Z</dcterms:created>
  <dcterms:modified xsi:type="dcterms:W3CDTF">2015-11-18T12:50:00Z</dcterms:modified>
</cp:coreProperties>
</file>